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6247E5" w:rsidRDefault="009E29A8" w:rsidP="006247E5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  <w:lang w:val="id-ID"/>
        </w:rPr>
      </w:pPr>
      <w:r w:rsidRPr="006247E5">
        <w:rPr>
          <w:rFonts w:ascii="Tahoma" w:hAnsi="Tahoma" w:cs="Tahoma"/>
          <w:b/>
          <w:bCs/>
          <w:sz w:val="28"/>
          <w:szCs w:val="24"/>
          <w:lang w:val="id-ID"/>
        </w:rPr>
        <w:t>SOP PELAPORAN BOS</w:t>
      </w:r>
    </w:p>
    <w:p w:rsidR="009E29A8" w:rsidRDefault="008F42D6" w:rsidP="00144D0D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144D0D">
        <w:rPr>
          <w:rFonts w:ascii="Tahoma" w:hAnsi="Tahoma" w:cs="Tahoma"/>
          <w:b/>
          <w:bCs/>
          <w:sz w:val="28"/>
        </w:rPr>
        <w:t>TSANAWIYAH KHAIRUL UMMAH</w:t>
      </w:r>
    </w:p>
    <w:p w:rsidR="008F42D6" w:rsidRPr="006247E5" w:rsidRDefault="008F42D6" w:rsidP="008F42D6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2"/>
        <w:gridCol w:w="1843"/>
        <w:gridCol w:w="1980"/>
      </w:tblGrid>
      <w:tr w:rsidR="009E29A8" w:rsidRPr="006247E5" w:rsidTr="00FD72E2">
        <w:trPr>
          <w:trHeight w:val="340"/>
          <w:jc w:val="center"/>
        </w:trPr>
        <w:tc>
          <w:tcPr>
            <w:tcW w:w="5812" w:type="dxa"/>
            <w:vMerge w:val="restart"/>
            <w:shd w:val="clear" w:color="auto" w:fill="FFC000"/>
            <w:vAlign w:val="center"/>
          </w:tcPr>
          <w:p w:rsidR="009E29A8" w:rsidRPr="00865EC9" w:rsidRDefault="009E29A8" w:rsidP="00865EC9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865EC9">
              <w:rPr>
                <w:rFonts w:ascii="Tahoma" w:hAnsi="Tahoma" w:cs="Tahoma"/>
                <w:b/>
                <w:sz w:val="24"/>
                <w:szCs w:val="24"/>
              </w:rPr>
              <w:t>SOP (hierarchical steps)</w:t>
            </w:r>
          </w:p>
          <w:p w:rsidR="009E29A8" w:rsidRPr="00865EC9" w:rsidRDefault="009E29A8" w:rsidP="00865EC9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865EC9">
              <w:rPr>
                <w:rFonts w:ascii="Tahoma" w:hAnsi="Tahoma" w:cs="Tahoma"/>
                <w:b/>
                <w:sz w:val="24"/>
                <w:szCs w:val="24"/>
              </w:rPr>
              <w:t>Pelaporan BOS</w:t>
            </w:r>
          </w:p>
        </w:tc>
        <w:tc>
          <w:tcPr>
            <w:tcW w:w="1843" w:type="dxa"/>
            <w:vAlign w:val="center"/>
          </w:tcPr>
          <w:p w:rsidR="009E29A8" w:rsidRPr="006247E5" w:rsidRDefault="009E29A8" w:rsidP="00865EC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1980" w:type="dxa"/>
            <w:vAlign w:val="center"/>
          </w:tcPr>
          <w:p w:rsidR="009E29A8" w:rsidRPr="004504FF" w:rsidRDefault="00DC3FD2" w:rsidP="00865EC9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Pengelolaan </w:t>
            </w:r>
            <w:r w:rsidR="004504FF">
              <w:rPr>
                <w:rFonts w:ascii="Tahoma" w:hAnsi="Tahoma" w:cs="Tahoma"/>
                <w:sz w:val="24"/>
                <w:szCs w:val="24"/>
              </w:rPr>
              <w:t>0</w:t>
            </w:r>
            <w:r w:rsidR="004504FF">
              <w:rPr>
                <w:rFonts w:ascii="Tahoma" w:hAnsi="Tahoma" w:cs="Tahoma"/>
                <w:sz w:val="24"/>
                <w:szCs w:val="24"/>
                <w:lang w:val="id-ID"/>
              </w:rPr>
              <w:t>1</w:t>
            </w:r>
          </w:p>
        </w:tc>
      </w:tr>
      <w:tr w:rsidR="00144D0D" w:rsidRPr="006247E5" w:rsidTr="00FD72E2">
        <w:trPr>
          <w:trHeight w:val="340"/>
          <w:jc w:val="center"/>
        </w:trPr>
        <w:tc>
          <w:tcPr>
            <w:tcW w:w="5812" w:type="dxa"/>
            <w:vMerge/>
            <w:shd w:val="clear" w:color="auto" w:fill="FFC000"/>
            <w:vAlign w:val="center"/>
          </w:tcPr>
          <w:p w:rsidR="00144D0D" w:rsidRPr="006247E5" w:rsidRDefault="00144D0D" w:rsidP="00865EC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44D0D" w:rsidRPr="006247E5" w:rsidRDefault="00144D0D" w:rsidP="00865EC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Tangal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Validasi</w:t>
            </w:r>
          </w:p>
        </w:tc>
        <w:tc>
          <w:tcPr>
            <w:tcW w:w="1980" w:type="dxa"/>
            <w:vAlign w:val="center"/>
          </w:tcPr>
          <w:p w:rsidR="00144D0D" w:rsidRPr="00B97186" w:rsidRDefault="00144D0D" w:rsidP="00B247A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9E29A8" w:rsidRPr="006247E5" w:rsidTr="00F33884">
        <w:trPr>
          <w:jc w:val="center"/>
        </w:trPr>
        <w:tc>
          <w:tcPr>
            <w:tcW w:w="9635" w:type="dxa"/>
            <w:gridSpan w:val="3"/>
          </w:tcPr>
          <w:p w:rsidR="00696814" w:rsidRPr="00696814" w:rsidRDefault="00696814" w:rsidP="00696814">
            <w:pPr>
              <w:pStyle w:val="ListParagraph"/>
              <w:spacing w:after="0" w:line="480" w:lineRule="auto"/>
              <w:ind w:left="459"/>
              <w:rPr>
                <w:rFonts w:ascii="Tahoma" w:hAnsi="Tahoma" w:cs="Tahoma"/>
                <w:sz w:val="18"/>
                <w:szCs w:val="24"/>
              </w:rPr>
            </w:pP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>Menyiapkan BKU dan BKT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  <w:bookmarkStart w:id="0" w:name="_GoBack"/>
            <w:bookmarkEnd w:id="0"/>
          </w:p>
          <w:p w:rsidR="009E29A8" w:rsidRPr="006247E5" w:rsidRDefault="009E29A8" w:rsidP="00FE5112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ind w:hanging="328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>Bendahara mencatat penerimaan dan pengeluaran pada BKU dan BKT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Menyiapkan Nota/Kwitansi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2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Bendahara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mengumpulkan nota kwitans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i </w:t>
            </w:r>
            <w:r w:rsidRPr="006247E5">
              <w:rPr>
                <w:rFonts w:ascii="Tahoma" w:hAnsi="Tahoma" w:cs="Tahoma"/>
                <w:sz w:val="24"/>
                <w:szCs w:val="24"/>
              </w:rPr>
              <w:t>setiap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kegiatan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2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Mengelompokan nota/ kwitansi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sesu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>a</w:t>
            </w:r>
            <w:r w:rsidRPr="006247E5">
              <w:rPr>
                <w:rFonts w:ascii="Tahoma" w:hAnsi="Tahoma" w:cs="Tahoma"/>
                <w:sz w:val="24"/>
                <w:szCs w:val="24"/>
              </w:rPr>
              <w:t>i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bulan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2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Menempelkan Nota/Kwitansi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Penandatanganan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Laporan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="00703AEF" w:rsidRPr="006247E5">
              <w:rPr>
                <w:rFonts w:ascii="Tahoma" w:hAnsi="Tahoma" w:cs="Tahoma"/>
                <w:sz w:val="24"/>
                <w:szCs w:val="24"/>
              </w:rPr>
              <w:t>BOS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3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Penandatanganan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Lunas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bayar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oleh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bendahara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="00703AEF" w:rsidRPr="006247E5">
              <w:rPr>
                <w:rFonts w:ascii="Tahoma" w:hAnsi="Tahoma" w:cs="Tahoma"/>
                <w:sz w:val="24"/>
                <w:szCs w:val="24"/>
              </w:rPr>
              <w:t>BOS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3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Penandatanganan Dan Penyetempelan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Setuju Bayar Oleh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Kamad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Pengganda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>a</w:t>
            </w:r>
            <w:r w:rsidRPr="006247E5">
              <w:rPr>
                <w:rFonts w:ascii="Tahoma" w:hAnsi="Tahoma" w:cs="Tahoma"/>
                <w:sz w:val="24"/>
                <w:szCs w:val="24"/>
              </w:rPr>
              <w:t>n LPJ BOS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Bendaharan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menggandakan LPJ BOS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Penjilidan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left="45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Pelaporan  SPJ bos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Ke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="00456464">
              <w:rPr>
                <w:rFonts w:ascii="Tahoma" w:hAnsi="Tahoma" w:cs="Tahoma"/>
                <w:sz w:val="24"/>
                <w:szCs w:val="24"/>
              </w:rPr>
              <w:t>Penmad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Bendahara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>melaporkan SPJ BOS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</w:rPr>
              <w:t>Bendahara</w:t>
            </w: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247E5">
              <w:rPr>
                <w:rFonts w:ascii="Tahoma" w:hAnsi="Tahoma" w:cs="Tahoma"/>
                <w:sz w:val="24"/>
                <w:szCs w:val="24"/>
              </w:rPr>
              <w:t xml:space="preserve">mengambil SPPB di </w:t>
            </w:r>
            <w:r w:rsidR="00456464">
              <w:rPr>
                <w:rFonts w:ascii="Tahoma" w:hAnsi="Tahoma" w:cs="Tahoma"/>
                <w:sz w:val="24"/>
                <w:szCs w:val="24"/>
              </w:rPr>
              <w:t>Penmad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9E29A8" w:rsidRPr="006247E5" w:rsidRDefault="009E29A8" w:rsidP="00696814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ind w:left="819" w:hanging="357"/>
              <w:rPr>
                <w:rFonts w:ascii="Tahoma" w:hAnsi="Tahoma" w:cs="Tahoma"/>
                <w:sz w:val="24"/>
                <w:szCs w:val="24"/>
              </w:rPr>
            </w:pPr>
            <w:r w:rsidRPr="006247E5">
              <w:rPr>
                <w:rFonts w:ascii="Tahoma" w:hAnsi="Tahoma" w:cs="Tahoma"/>
                <w:sz w:val="24"/>
                <w:szCs w:val="24"/>
                <w:lang w:val="id-ID"/>
              </w:rPr>
              <w:t>Bendahara mengarsipkan LPJ BOS</w:t>
            </w:r>
            <w:r w:rsidR="00703AEF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</w:tc>
      </w:tr>
    </w:tbl>
    <w:p w:rsidR="009E29A8" w:rsidRPr="006247E5" w:rsidRDefault="009E29A8" w:rsidP="006247E5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9E29A8" w:rsidRDefault="009E29A8" w:rsidP="006247E5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144D0D" w:rsidRPr="00B97186" w:rsidRDefault="00144D0D" w:rsidP="00144D0D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144D0D" w:rsidRPr="000A2D8B" w:rsidRDefault="00144D0D" w:rsidP="00144D0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144D0D" w:rsidRPr="000A2D8B" w:rsidRDefault="00144D0D" w:rsidP="00144D0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144D0D" w:rsidRPr="000A2D8B" w:rsidRDefault="00144D0D" w:rsidP="00144D0D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144D0D" w:rsidRPr="000A2D8B" w:rsidRDefault="00144D0D" w:rsidP="00144D0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144D0D" w:rsidRPr="000A2D8B" w:rsidRDefault="00144D0D" w:rsidP="00144D0D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144D0D" w:rsidRPr="00390FC1" w:rsidRDefault="00144D0D" w:rsidP="00144D0D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D2583A" w:rsidRPr="00D2583A" w:rsidRDefault="00D2583A" w:rsidP="00D2583A">
      <w:pPr>
        <w:spacing w:after="0" w:line="240" w:lineRule="auto"/>
        <w:ind w:left="5528"/>
        <w:jc w:val="both"/>
        <w:rPr>
          <w:rFonts w:ascii="Tahoma" w:hAnsi="Tahoma" w:cs="Tahoma"/>
          <w:b/>
          <w:bCs/>
          <w:sz w:val="24"/>
          <w:szCs w:val="24"/>
          <w:lang w:val="id-ID"/>
        </w:rPr>
      </w:pPr>
    </w:p>
    <w:sectPr w:rsidR="00D2583A" w:rsidRPr="00D2583A" w:rsidSect="006247E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6D8"/>
    <w:multiLevelType w:val="hybridMultilevel"/>
    <w:tmpl w:val="9EFA6030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>
    <w:nsid w:val="42684CF6"/>
    <w:multiLevelType w:val="hybridMultilevel"/>
    <w:tmpl w:val="A134BD82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>
    <w:nsid w:val="45E94AEF"/>
    <w:multiLevelType w:val="hybridMultilevel"/>
    <w:tmpl w:val="F780AAB8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">
    <w:nsid w:val="53D85519"/>
    <w:multiLevelType w:val="hybridMultilevel"/>
    <w:tmpl w:val="AF0C0D68"/>
    <w:lvl w:ilvl="0" w:tplc="0421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8D05200"/>
    <w:multiLevelType w:val="hybridMultilevel"/>
    <w:tmpl w:val="A3CEA476"/>
    <w:lvl w:ilvl="0" w:tplc="82C05DDE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95" w:hanging="360"/>
      </w:pPr>
    </w:lvl>
    <w:lvl w:ilvl="2" w:tplc="0421001B" w:tentative="1">
      <w:start w:val="1"/>
      <w:numFmt w:val="lowerRoman"/>
      <w:lvlText w:val="%3."/>
      <w:lvlJc w:val="right"/>
      <w:pPr>
        <w:ind w:left="2215" w:hanging="180"/>
      </w:pPr>
    </w:lvl>
    <w:lvl w:ilvl="3" w:tplc="0421000F" w:tentative="1">
      <w:start w:val="1"/>
      <w:numFmt w:val="decimal"/>
      <w:lvlText w:val="%4."/>
      <w:lvlJc w:val="left"/>
      <w:pPr>
        <w:ind w:left="2935" w:hanging="360"/>
      </w:pPr>
    </w:lvl>
    <w:lvl w:ilvl="4" w:tplc="04210019" w:tentative="1">
      <w:start w:val="1"/>
      <w:numFmt w:val="lowerLetter"/>
      <w:lvlText w:val="%5."/>
      <w:lvlJc w:val="left"/>
      <w:pPr>
        <w:ind w:left="3655" w:hanging="360"/>
      </w:pPr>
    </w:lvl>
    <w:lvl w:ilvl="5" w:tplc="0421001B" w:tentative="1">
      <w:start w:val="1"/>
      <w:numFmt w:val="lowerRoman"/>
      <w:lvlText w:val="%6."/>
      <w:lvlJc w:val="right"/>
      <w:pPr>
        <w:ind w:left="4375" w:hanging="180"/>
      </w:pPr>
    </w:lvl>
    <w:lvl w:ilvl="6" w:tplc="0421000F" w:tentative="1">
      <w:start w:val="1"/>
      <w:numFmt w:val="decimal"/>
      <w:lvlText w:val="%7."/>
      <w:lvlJc w:val="left"/>
      <w:pPr>
        <w:ind w:left="5095" w:hanging="360"/>
      </w:pPr>
    </w:lvl>
    <w:lvl w:ilvl="7" w:tplc="04210019" w:tentative="1">
      <w:start w:val="1"/>
      <w:numFmt w:val="lowerLetter"/>
      <w:lvlText w:val="%8."/>
      <w:lvlJc w:val="left"/>
      <w:pPr>
        <w:ind w:left="5815" w:hanging="360"/>
      </w:pPr>
    </w:lvl>
    <w:lvl w:ilvl="8" w:tplc="0421001B" w:tentative="1">
      <w:start w:val="1"/>
      <w:numFmt w:val="lowerRoman"/>
      <w:lvlText w:val="%9."/>
      <w:lvlJc w:val="right"/>
      <w:pPr>
        <w:ind w:left="653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E29A8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44D0D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2D4105"/>
    <w:rsid w:val="002F185E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504FF"/>
    <w:rsid w:val="00456464"/>
    <w:rsid w:val="00456EE7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247E5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96814"/>
    <w:rsid w:val="006A7962"/>
    <w:rsid w:val="006B57B3"/>
    <w:rsid w:val="006C0A73"/>
    <w:rsid w:val="006F08A4"/>
    <w:rsid w:val="006F749C"/>
    <w:rsid w:val="00703AEF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969C6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5EC9"/>
    <w:rsid w:val="00867D8C"/>
    <w:rsid w:val="00877BB1"/>
    <w:rsid w:val="00884B85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42D6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29A8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22538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C07733"/>
    <w:rsid w:val="00C1007B"/>
    <w:rsid w:val="00C205E9"/>
    <w:rsid w:val="00C21932"/>
    <w:rsid w:val="00C2733E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583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6731F"/>
    <w:rsid w:val="00D829CF"/>
    <w:rsid w:val="00D834DF"/>
    <w:rsid w:val="00D866C1"/>
    <w:rsid w:val="00D90F34"/>
    <w:rsid w:val="00D96D82"/>
    <w:rsid w:val="00DA07ED"/>
    <w:rsid w:val="00DA1060"/>
    <w:rsid w:val="00DA18B4"/>
    <w:rsid w:val="00DA4531"/>
    <w:rsid w:val="00DA5A95"/>
    <w:rsid w:val="00DA7729"/>
    <w:rsid w:val="00DB4455"/>
    <w:rsid w:val="00DC0AA0"/>
    <w:rsid w:val="00DC3FD2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33884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D72E2"/>
    <w:rsid w:val="00FE46C7"/>
    <w:rsid w:val="00FE4965"/>
    <w:rsid w:val="00FE5112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A8"/>
    <w:pPr>
      <w:spacing w:after="200" w:line="276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9A8"/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29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D6"/>
    <w:rPr>
      <w:rFonts w:ascii="Segoe U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21</cp:revision>
  <cp:lastPrinted>2020-10-02T02:19:00Z</cp:lastPrinted>
  <dcterms:created xsi:type="dcterms:W3CDTF">2014-03-03T01:28:00Z</dcterms:created>
  <dcterms:modified xsi:type="dcterms:W3CDTF">2020-10-02T02:20:00Z</dcterms:modified>
</cp:coreProperties>
</file>